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  <w:r w:rsidRPr="00473D50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 xml:space="preserve">Планируются </w:t>
      </w:r>
      <w:proofErr w:type="gramStart"/>
      <w:r w:rsidRPr="00473D50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>поездки  на</w:t>
      </w:r>
      <w:proofErr w:type="gramEnd"/>
      <w:r w:rsidRPr="00473D50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 xml:space="preserve"> 2018 год:</w:t>
      </w:r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  <w:r w:rsidRPr="00473D50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 xml:space="preserve">в ПАРК ИСТОРИИ СУЛА </w:t>
      </w:r>
      <w:r w:rsidRPr="00473D50">
        <w:rPr>
          <w:rFonts w:ascii="Times New Roman" w:eastAsia="Times New Roman" w:hAnsi="Times New Roman"/>
          <w:bCs/>
          <w:caps/>
          <w:sz w:val="36"/>
          <w:szCs w:val="36"/>
          <w:lang w:eastAsia="ru-RU"/>
        </w:rPr>
        <w:t>(п</w:t>
      </w:r>
      <w:r w:rsidRPr="00473D50">
        <w:rPr>
          <w:rFonts w:ascii="Times New Roman" w:eastAsia="Times New Roman" w:hAnsi="Times New Roman"/>
          <w:sz w:val="36"/>
          <w:szCs w:val="36"/>
          <w:lang w:eastAsia="ru-RU"/>
        </w:rPr>
        <w:t>ервый в Беларуси парк-музей интерактивной истории)</w:t>
      </w:r>
      <w:r w:rsidR="00263AB1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 xml:space="preserve">. </w:t>
      </w:r>
      <w:r w:rsidR="00263AB1" w:rsidRPr="00263AB1">
        <w:rPr>
          <w:rFonts w:ascii="Times New Roman" w:eastAsia="Times New Roman" w:hAnsi="Times New Roman"/>
          <w:bCs/>
          <w:caps/>
          <w:sz w:val="36"/>
          <w:szCs w:val="36"/>
          <w:lang w:eastAsia="ru-RU"/>
        </w:rPr>
        <w:t>05.05.2018</w:t>
      </w:r>
      <w:r w:rsidR="00263AB1">
        <w:rPr>
          <w:rFonts w:ascii="Times New Roman" w:eastAsia="Times New Roman" w:hAnsi="Times New Roman"/>
          <w:bCs/>
          <w:caps/>
          <w:sz w:val="36"/>
          <w:szCs w:val="36"/>
          <w:lang w:eastAsia="ru-RU"/>
        </w:rPr>
        <w:t>, 12.05.2018</w:t>
      </w:r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</w:p>
    <w:p w:rsidR="003C26A2" w:rsidRPr="00473D50" w:rsidRDefault="003C26A2" w:rsidP="003C26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26A2" w:rsidRPr="00473D50" w:rsidRDefault="003D1ED5" w:rsidP="003C26A2">
      <w:pPr>
        <w:shd w:val="clear" w:color="auto" w:fill="FFFFFF"/>
        <w:spacing w:after="75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hyperlink r:id="rId4" w:history="1">
        <w:r w:rsidR="003C26A2" w:rsidRPr="00473D50">
          <w:rPr>
            <w:rFonts w:ascii="Times New Roman" w:eastAsia="Times New Roman" w:hAnsi="Times New Roman"/>
            <w:b/>
            <w:bCs/>
            <w:sz w:val="32"/>
            <w:szCs w:val="32"/>
            <w:lang w:eastAsia="ru-RU"/>
          </w:rPr>
          <w:t>Волшебная Балтика (все включено)</w:t>
        </w:r>
      </w:hyperlink>
    </w:p>
    <w:p w:rsidR="003C26A2" w:rsidRPr="00473D50" w:rsidRDefault="003C26A2" w:rsidP="003C26A2">
      <w:pPr>
        <w:pStyle w:val="orderpricevalue"/>
        <w:shd w:val="clear" w:color="auto" w:fill="E8FBFF"/>
        <w:spacing w:before="0" w:beforeAutospacing="0" w:after="0" w:afterAutospacing="0" w:line="270" w:lineRule="atLeast"/>
        <w:jc w:val="center"/>
        <w:rPr>
          <w:rFonts w:ascii="Arial" w:hAnsi="Arial" w:cs="Arial"/>
          <w:b/>
          <w:bCs/>
          <w:sz w:val="36"/>
          <w:szCs w:val="36"/>
        </w:rPr>
      </w:pPr>
      <w:r w:rsidRPr="00473D50">
        <w:rPr>
          <w:sz w:val="32"/>
          <w:szCs w:val="32"/>
        </w:rPr>
        <w:t xml:space="preserve">Минск → </w:t>
      </w:r>
      <w:proofErr w:type="spellStart"/>
      <w:r w:rsidRPr="00473D50">
        <w:rPr>
          <w:sz w:val="32"/>
          <w:szCs w:val="32"/>
        </w:rPr>
        <w:t>Талинн</w:t>
      </w:r>
      <w:proofErr w:type="spellEnd"/>
      <w:r w:rsidRPr="00473D50">
        <w:rPr>
          <w:sz w:val="32"/>
          <w:szCs w:val="32"/>
        </w:rPr>
        <w:t xml:space="preserve"> → Рига → Юрмала → Рига → Шауляй → Вильнюс → Минск.</w:t>
      </w:r>
      <w:r w:rsidRPr="00473D50">
        <w:rPr>
          <w:rFonts w:ascii="Arial" w:hAnsi="Arial" w:cs="Arial"/>
          <w:b/>
          <w:bCs/>
          <w:sz w:val="36"/>
          <w:szCs w:val="36"/>
        </w:rPr>
        <w:t xml:space="preserve">  </w:t>
      </w:r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  <w:bookmarkStart w:id="0" w:name="_GoBack"/>
      <w:bookmarkEnd w:id="0"/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</w:p>
    <w:p w:rsidR="003C26A2" w:rsidRPr="00473D50" w:rsidRDefault="003C26A2" w:rsidP="003C26A2">
      <w:pPr>
        <w:spacing w:after="0" w:line="240" w:lineRule="auto"/>
        <w:jc w:val="both"/>
        <w:outlineLvl w:val="3"/>
        <w:rPr>
          <w:rFonts w:ascii="Times New Roman" w:eastAsia="Times New Roman" w:hAnsi="Times New Roman"/>
          <w:sz w:val="36"/>
          <w:szCs w:val="36"/>
          <w:lang w:eastAsia="ru-RU"/>
        </w:rPr>
      </w:pPr>
      <w:r w:rsidRPr="00473D50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>Заяки от профгрупп подавать в профком института каб.112. до 16 апреля 2018 года</w:t>
      </w:r>
    </w:p>
    <w:p w:rsidR="003C26A2" w:rsidRPr="00473D50" w:rsidRDefault="003C26A2" w:rsidP="003C26A2"/>
    <w:p w:rsidR="003C26A2" w:rsidRDefault="003C26A2">
      <w:pPr>
        <w:rPr>
          <w:rStyle w:val="a7"/>
          <w:rFonts w:ascii="Arial" w:eastAsiaTheme="majorEastAsia" w:hAnsi="Arial" w:cs="Arial"/>
          <w:b w:val="0"/>
          <w:bCs w:val="0"/>
          <w:i/>
          <w:iCs/>
          <w:sz w:val="27"/>
          <w:szCs w:val="27"/>
          <w:u w:val="single"/>
        </w:rPr>
      </w:pPr>
      <w:r>
        <w:rPr>
          <w:rStyle w:val="a7"/>
          <w:rFonts w:ascii="Arial" w:hAnsi="Arial" w:cs="Arial"/>
          <w:sz w:val="27"/>
          <w:szCs w:val="27"/>
          <w:u w:val="single"/>
        </w:rPr>
        <w:br w:type="page"/>
      </w:r>
    </w:p>
    <w:p w:rsidR="00712BCB" w:rsidRPr="004C49C4" w:rsidRDefault="00712BCB" w:rsidP="00712BCB">
      <w:pPr>
        <w:pStyle w:val="4"/>
        <w:spacing w:before="0" w:after="75"/>
        <w:rPr>
          <w:rFonts w:ascii="Helvetica" w:hAnsi="Helvetica"/>
          <w:b w:val="0"/>
          <w:bCs w:val="0"/>
          <w:color w:val="auto"/>
          <w:sz w:val="27"/>
          <w:szCs w:val="27"/>
          <w:u w:val="single"/>
        </w:rPr>
      </w:pPr>
      <w:r w:rsidRPr="004C49C4">
        <w:rPr>
          <w:rStyle w:val="a7"/>
          <w:rFonts w:ascii="Arial" w:hAnsi="Arial" w:cs="Arial"/>
          <w:color w:val="auto"/>
          <w:sz w:val="27"/>
          <w:szCs w:val="27"/>
          <w:u w:val="single"/>
        </w:rPr>
        <w:lastRenderedPageBreak/>
        <w:t>Экскурсии</w:t>
      </w:r>
    </w:p>
    <w:p w:rsidR="00712BCB" w:rsidRPr="004C49C4" w:rsidRDefault="00712BCB" w:rsidP="00712BCB">
      <w:pPr>
        <w:pStyle w:val="a6"/>
        <w:shd w:val="clear" w:color="auto" w:fill="FFFFFF"/>
        <w:spacing w:before="0" w:beforeAutospacing="0" w:after="150" w:afterAutospacing="0" w:line="312" w:lineRule="atLeast"/>
        <w:rPr>
          <w:rFonts w:ascii="Arial Black" w:hAnsi="Arial Black"/>
          <w:color w:val="333333"/>
        </w:rPr>
      </w:pPr>
      <w:r w:rsidRPr="004C49C4">
        <w:rPr>
          <w:rStyle w:val="a7"/>
          <w:rFonts w:ascii="Arial Black" w:hAnsi="Arial Black" w:cs="Arial"/>
          <w:color w:val="CC0000"/>
        </w:rPr>
        <w:t>6 мая - 10 мая 2017 года </w:t>
      </w:r>
      <w:r w:rsidRPr="004C49C4">
        <w:rPr>
          <w:rStyle w:val="a7"/>
          <w:rFonts w:ascii="Arial Black" w:hAnsi="Arial Black" w:cs="Arial"/>
          <w:color w:val="28166F"/>
        </w:rPr>
        <w:t>состо</w:t>
      </w:r>
      <w:r w:rsidR="000D4866">
        <w:rPr>
          <w:rStyle w:val="a7"/>
          <w:rFonts w:ascii="Arial Black" w:hAnsi="Arial Black" w:cs="Arial"/>
          <w:color w:val="28166F"/>
        </w:rPr>
        <w:t xml:space="preserve">ялась </w:t>
      </w:r>
      <w:r w:rsidRPr="004C49C4">
        <w:rPr>
          <w:rStyle w:val="a7"/>
          <w:rFonts w:ascii="Arial Black" w:hAnsi="Arial Black" w:cs="Arial"/>
          <w:color w:val="28166F"/>
        </w:rPr>
        <w:t>экскурсия во Львов</w:t>
      </w:r>
      <w:r w:rsidRPr="004C49C4">
        <w:rPr>
          <w:rFonts w:ascii="Arial Black" w:hAnsi="Arial Black" w:cs="Arial"/>
          <w:color w:val="000000"/>
        </w:rPr>
        <w:t xml:space="preserve">! </w:t>
      </w:r>
    </w:p>
    <w:p w:rsidR="00712BCB" w:rsidRDefault="00712BCB" w:rsidP="00712BCB">
      <w:pPr>
        <w:pStyle w:val="a6"/>
        <w:shd w:val="clear" w:color="auto" w:fill="FFFFFF"/>
        <w:spacing w:before="0" w:beforeAutospacing="0" w:after="150" w:afterAutospacing="0" w:line="312" w:lineRule="atLeast"/>
        <w:rPr>
          <w:rStyle w:val="a7"/>
          <w:rFonts w:ascii="Arial Black" w:hAnsi="Arial Black" w:cs="Arial"/>
          <w:color w:val="000000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2" name="Рисунок 4" descr="Картинки по запросу Льв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Льв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BF032E" w:rsidRPr="000D4866" w:rsidRDefault="00BF032E" w:rsidP="00551C64">
      <w:pPr>
        <w:rPr>
          <w:rFonts w:ascii="Arial Black" w:hAnsi="Arial Black"/>
          <w:b/>
          <w:i/>
          <w:sz w:val="28"/>
          <w:szCs w:val="28"/>
          <w:u w:val="single"/>
        </w:rPr>
      </w:pPr>
    </w:p>
    <w:p w:rsidR="00551C64" w:rsidRPr="000D4866" w:rsidRDefault="00551C64" w:rsidP="00BF032E">
      <w:pPr>
        <w:rPr>
          <w:rFonts w:ascii="Arial Black" w:hAnsi="Arial Black"/>
          <w:b/>
          <w:i/>
          <w:sz w:val="28"/>
          <w:szCs w:val="28"/>
          <w:u w:val="single"/>
        </w:rPr>
      </w:pPr>
      <w:r w:rsidRPr="00152083">
        <w:rPr>
          <w:rFonts w:ascii="Arial Black" w:hAnsi="Arial Black"/>
          <w:b/>
          <w:i/>
          <w:sz w:val="28"/>
          <w:szCs w:val="28"/>
          <w:u w:val="single"/>
        </w:rPr>
        <w:t>Путешествуем вместе с профсоюзом</w:t>
      </w:r>
    </w:p>
    <w:tbl>
      <w:tblPr>
        <w:tblStyle w:val="a3"/>
        <w:tblpPr w:leftFromText="180" w:rightFromText="180" w:vertAnchor="text" w:horzAnchor="page" w:tblpX="8737" w:tblpY="148"/>
        <w:tblOverlap w:val="never"/>
        <w:tblW w:w="0" w:type="auto"/>
        <w:tblLook w:val="04A0" w:firstRow="1" w:lastRow="0" w:firstColumn="1" w:lastColumn="0" w:noHBand="0" w:noVBand="1"/>
      </w:tblPr>
      <w:tblGrid>
        <w:gridCol w:w="3084"/>
      </w:tblGrid>
      <w:tr w:rsidR="00BF032E" w:rsidTr="00BF032E">
        <w:tc>
          <w:tcPr>
            <w:tcW w:w="3084" w:type="dxa"/>
          </w:tcPr>
          <w:p w:rsidR="00BF032E" w:rsidRPr="00BF032E" w:rsidRDefault="00BF032E" w:rsidP="00BF032E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rFonts w:ascii="Arial Black" w:hAnsi="Arial Black" w:cs="Arial"/>
                <w:b w:val="0"/>
                <w:bCs w:val="0"/>
                <w:i/>
                <w:color w:val="000000"/>
                <w:sz w:val="24"/>
                <w:szCs w:val="24"/>
              </w:rPr>
            </w:pPr>
            <w:r w:rsidRPr="00BF032E">
              <w:rPr>
                <w:rFonts w:ascii="Arial Black" w:hAnsi="Arial Black" w:cs="Arial"/>
                <w:bCs w:val="0"/>
                <w:i/>
                <w:color w:val="000000"/>
                <w:sz w:val="24"/>
                <w:szCs w:val="24"/>
              </w:rPr>
              <w:lastRenderedPageBreak/>
              <w:t xml:space="preserve">Коллектив Института в </w:t>
            </w:r>
            <w:r w:rsidRPr="00BF032E">
              <w:rPr>
                <w:rFonts w:ascii="Arial Black" w:hAnsi="Arial Black" w:cs="Arial"/>
                <w:i/>
                <w:color w:val="333333"/>
                <w:sz w:val="24"/>
                <w:szCs w:val="24"/>
                <w:shd w:val="clear" w:color="auto" w:fill="FFFFFF"/>
              </w:rPr>
              <w:t xml:space="preserve">этнографическом комплексе </w:t>
            </w:r>
            <w:r w:rsidRPr="00BF032E">
              <w:rPr>
                <w:rFonts w:ascii="Arial Black" w:hAnsi="Arial Black" w:cs="Arial"/>
                <w:bCs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32E">
              <w:rPr>
                <w:rFonts w:ascii="Arial Black" w:hAnsi="Arial Black" w:cs="Arial"/>
                <w:bCs w:val="0"/>
                <w:i/>
                <w:color w:val="000000"/>
                <w:sz w:val="24"/>
                <w:szCs w:val="24"/>
              </w:rPr>
              <w:t>Дудутки</w:t>
            </w:r>
            <w:proofErr w:type="spellEnd"/>
            <w:r w:rsidRPr="00BF032E">
              <w:rPr>
                <w:rStyle w:val="apple-converted-space"/>
                <w:rFonts w:ascii="Arial Black" w:hAnsi="Arial Black" w:cs="Arial"/>
                <w:bCs w:val="0"/>
                <w:i/>
                <w:color w:val="000000"/>
                <w:sz w:val="24"/>
                <w:szCs w:val="24"/>
              </w:rPr>
              <w:t> </w:t>
            </w:r>
          </w:p>
        </w:tc>
      </w:tr>
    </w:tbl>
    <w:p w:rsidR="00551C64" w:rsidRDefault="00551C64" w:rsidP="00551C64">
      <w:pPr>
        <w:pStyle w:val="1"/>
        <w:shd w:val="clear" w:color="auto" w:fill="FFFFFF"/>
        <w:tabs>
          <w:tab w:val="left" w:pos="7350"/>
        </w:tabs>
        <w:spacing w:before="0" w:beforeAutospacing="0" w:after="300" w:afterAutospacing="0"/>
        <w:textAlignment w:val="baseline"/>
        <w:rPr>
          <w:rFonts w:ascii="Arial" w:hAnsi="Arial" w:cs="Arial"/>
          <w:b w:val="0"/>
          <w:bCs w:val="0"/>
          <w:color w:val="000000"/>
          <w:sz w:val="39"/>
          <w:szCs w:val="39"/>
        </w:rPr>
      </w:pPr>
      <w:r>
        <w:rPr>
          <w:rFonts w:ascii="Arial" w:hAnsi="Arial" w:cs="Arial"/>
          <w:b w:val="0"/>
          <w:bCs w:val="0"/>
          <w:noProof/>
          <w:color w:val="000000"/>
          <w:sz w:val="39"/>
          <w:szCs w:val="39"/>
        </w:rPr>
        <w:drawing>
          <wp:inline distT="0" distB="0" distL="0" distR="0">
            <wp:extent cx="4203065" cy="3152903"/>
            <wp:effectExtent l="19050" t="0" r="6985" b="0"/>
            <wp:docPr id="16" name="Рисунок 16" descr="C:\Users\User\Desktop\ДОСУГ\дудутки сент.20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СУГ\дудутки сент.2013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62" cy="31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64" w:rsidRDefault="00551C64" w:rsidP="00551C64">
      <w:pPr>
        <w:pStyle w:val="1"/>
        <w:shd w:val="clear" w:color="auto" w:fill="FFFFFF"/>
        <w:tabs>
          <w:tab w:val="left" w:pos="7350"/>
        </w:tabs>
        <w:spacing w:before="0" w:beforeAutospacing="0" w:after="300" w:afterAutospacing="0"/>
        <w:textAlignment w:val="baseline"/>
        <w:rPr>
          <w:rFonts w:ascii="Arial" w:hAnsi="Arial" w:cs="Arial"/>
          <w:b w:val="0"/>
          <w:bCs w:val="0"/>
          <w:color w:val="000000"/>
          <w:sz w:val="39"/>
          <w:szCs w:val="39"/>
        </w:rPr>
      </w:pPr>
      <w:r>
        <w:rPr>
          <w:rFonts w:ascii="Arial" w:hAnsi="Arial" w:cs="Arial"/>
          <w:b w:val="0"/>
          <w:bCs w:val="0"/>
          <w:noProof/>
          <w:color w:val="000000"/>
          <w:sz w:val="39"/>
          <w:szCs w:val="39"/>
        </w:rPr>
        <w:drawing>
          <wp:inline distT="0" distB="0" distL="0" distR="0">
            <wp:extent cx="4202895" cy="3152775"/>
            <wp:effectExtent l="19050" t="0" r="7155" b="0"/>
            <wp:docPr id="17" name="Рисунок 17" descr="C:\Users\User\Desktop\ДОСУГ\дудутки сент.2013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СУГ\дудутки сент.2013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9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64" w:rsidRDefault="00551C64" w:rsidP="00551C64">
      <w:pPr>
        <w:pStyle w:val="1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Cs w:val="0"/>
          <w:color w:val="000000"/>
          <w:sz w:val="28"/>
          <w:szCs w:val="28"/>
        </w:rPr>
      </w:pPr>
    </w:p>
    <w:p w:rsidR="00551C64" w:rsidRDefault="00551C64" w:rsidP="00551C64">
      <w:pPr>
        <w:pStyle w:val="1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Cs w:val="0"/>
          <w:color w:val="000000"/>
          <w:sz w:val="28"/>
          <w:szCs w:val="28"/>
        </w:rPr>
      </w:pPr>
    </w:p>
    <w:p w:rsidR="00551C64" w:rsidRDefault="00551C64" w:rsidP="00551C64">
      <w:pPr>
        <w:rPr>
          <w:rFonts w:ascii="Arial Black" w:hAnsi="Arial Black"/>
          <w:i/>
          <w:sz w:val="28"/>
          <w:szCs w:val="28"/>
        </w:rPr>
      </w:pPr>
    </w:p>
    <w:tbl>
      <w:tblPr>
        <w:tblStyle w:val="a3"/>
        <w:tblpPr w:leftFromText="180" w:rightFromText="180" w:vertAnchor="text" w:horzAnchor="page" w:tblpX="8638" w:tblpY="1508"/>
        <w:tblOverlap w:val="never"/>
        <w:tblW w:w="0" w:type="auto"/>
        <w:tblLook w:val="04A0" w:firstRow="1" w:lastRow="0" w:firstColumn="1" w:lastColumn="0" w:noHBand="0" w:noVBand="1"/>
      </w:tblPr>
      <w:tblGrid>
        <w:gridCol w:w="2800"/>
      </w:tblGrid>
      <w:tr w:rsidR="00BF032E" w:rsidTr="00BF032E">
        <w:tc>
          <w:tcPr>
            <w:tcW w:w="2800" w:type="dxa"/>
          </w:tcPr>
          <w:p w:rsidR="00BF032E" w:rsidRPr="00BF032E" w:rsidRDefault="00BF032E" w:rsidP="00BF032E">
            <w:pPr>
              <w:rPr>
                <w:rFonts w:ascii="Arial Black" w:hAnsi="Arial Black"/>
                <w:b/>
                <w:i/>
                <w:sz w:val="24"/>
                <w:szCs w:val="24"/>
              </w:rPr>
            </w:pPr>
            <w:r w:rsidRPr="00BF032E">
              <w:rPr>
                <w:rFonts w:ascii="Arial Black" w:hAnsi="Arial Black"/>
                <w:b/>
                <w:i/>
                <w:sz w:val="24"/>
                <w:szCs w:val="24"/>
              </w:rPr>
              <w:t xml:space="preserve">Экскурсионная </w:t>
            </w:r>
            <w:r w:rsidRPr="00BF032E">
              <w:rPr>
                <w:rFonts w:ascii="Arial Black" w:hAnsi="Arial Black"/>
                <w:b/>
                <w:i/>
                <w:sz w:val="24"/>
                <w:szCs w:val="24"/>
              </w:rPr>
              <w:lastRenderedPageBreak/>
              <w:t>поездка по местам Я.Коласа для членов профсоюза и их детей</w:t>
            </w:r>
          </w:p>
        </w:tc>
      </w:tr>
    </w:tbl>
    <w:p w:rsidR="00551C64" w:rsidRDefault="00551C64" w:rsidP="00551C64">
      <w:pPr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8612" cy="3248025"/>
            <wp:effectExtent l="19050" t="0" r="0" b="0"/>
            <wp:docPr id="19" name="Рисунок 19" descr="C:\Users\User\Desktop\ДОСУГ\DSCN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СУГ\DSCN2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05" cy="32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 Black" w:hAnsi="Arial Black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0" name="Рисунок 20" descr="C:\Users\User\Desktop\ДОСУГ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СУГ\IMG_8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sz w:val="28"/>
          <w:szCs w:val="28"/>
        </w:rPr>
        <w:br w:type="textWrapping" w:clear="all"/>
      </w:r>
    </w:p>
    <w:p w:rsidR="00551C64" w:rsidRDefault="00551C64" w:rsidP="00551C64">
      <w:pPr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22" name="Рисунок 22" descr="C:\Users\User\Desktop\ДОСУГ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ОСУГ\IMG_8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64" w:rsidRDefault="00551C64" w:rsidP="00551C64">
      <w:pPr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4" name="Рисунок 24" descr="C:\Users\User\Desktop\ДОСУГ\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ОСУГ\IMG_8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64" w:rsidRDefault="00551C64" w:rsidP="00551C64">
      <w:pPr>
        <w:rPr>
          <w:rFonts w:ascii="Arial Black" w:hAnsi="Arial Black"/>
          <w:i/>
          <w:sz w:val="28"/>
          <w:szCs w:val="28"/>
        </w:rPr>
      </w:pPr>
    </w:p>
    <w:p w:rsidR="00551C64" w:rsidRDefault="00551C64" w:rsidP="00551C64">
      <w:pPr>
        <w:rPr>
          <w:rFonts w:ascii="Arial Black" w:hAnsi="Arial Black"/>
          <w:i/>
          <w:sz w:val="28"/>
          <w:szCs w:val="28"/>
          <w:lang w:val="en-US"/>
        </w:rPr>
      </w:pPr>
    </w:p>
    <w:p w:rsidR="00C62D53" w:rsidRPr="00712BCB" w:rsidRDefault="00C62D53" w:rsidP="00712BCB"/>
    <w:sectPr w:rsidR="00C62D53" w:rsidRPr="00712BCB" w:rsidSect="00DF4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76FE"/>
    <w:rsid w:val="000D4866"/>
    <w:rsid w:val="00263AB1"/>
    <w:rsid w:val="003C26A2"/>
    <w:rsid w:val="003D1ED5"/>
    <w:rsid w:val="003E719F"/>
    <w:rsid w:val="00551C64"/>
    <w:rsid w:val="00712BCB"/>
    <w:rsid w:val="00B376FE"/>
    <w:rsid w:val="00BF032E"/>
    <w:rsid w:val="00C62D53"/>
    <w:rsid w:val="00D968BE"/>
    <w:rsid w:val="00DF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79112"/>
  <w15:docId w15:val="{FFF92E67-5BDE-4C61-87D0-B020C9FF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6FE"/>
  </w:style>
  <w:style w:type="paragraph" w:styleId="1">
    <w:name w:val="heading 1"/>
    <w:basedOn w:val="a"/>
    <w:link w:val="10"/>
    <w:uiPriority w:val="9"/>
    <w:qFormat/>
    <w:rsid w:val="00B376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B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6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B376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6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68BE"/>
  </w:style>
  <w:style w:type="character" w:customStyle="1" w:styleId="40">
    <w:name w:val="Заголовок 4 Знак"/>
    <w:basedOn w:val="a0"/>
    <w:link w:val="4"/>
    <w:uiPriority w:val="9"/>
    <w:semiHidden/>
    <w:rsid w:val="00712B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71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12BCB"/>
    <w:rPr>
      <w:b/>
      <w:bCs/>
    </w:rPr>
  </w:style>
  <w:style w:type="paragraph" w:customStyle="1" w:styleId="orderpricevalue">
    <w:name w:val="order__price__value"/>
    <w:basedOn w:val="a"/>
    <w:rsid w:val="003C2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fiorino-travel.by/corporate/78-volshebnaya-baltika-vse-vklyucheno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2017-02-15T09:28:00Z</dcterms:created>
  <dcterms:modified xsi:type="dcterms:W3CDTF">2018-03-23T11:30:00Z</dcterms:modified>
</cp:coreProperties>
</file>